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84" w:rsidRDefault="00C25427" w:rsidP="00C25427">
      <w:pPr>
        <w:spacing w:after="0"/>
        <w:rPr>
          <w:rFonts w:ascii="Arial" w:hAnsi="Arial" w:cs="Arial"/>
        </w:rPr>
      </w:pPr>
      <w:r w:rsidRPr="00C25427">
        <w:rPr>
          <w:rFonts w:ascii="Arial" w:hAnsi="Arial" w:cs="Arial"/>
        </w:rPr>
        <w:t xml:space="preserve">Was ist ein Ratsbürgerentscheid? </w:t>
      </w:r>
    </w:p>
    <w:p w:rsidR="00C25427" w:rsidRDefault="00C25427" w:rsidP="00C25427">
      <w:pPr>
        <w:spacing w:after="0"/>
        <w:rPr>
          <w:rFonts w:ascii="Arial" w:hAnsi="Arial" w:cs="Arial"/>
        </w:rPr>
      </w:pPr>
    </w:p>
    <w:p w:rsidR="00C25427" w:rsidRDefault="00C25427" w:rsidP="00C25427">
      <w:pPr>
        <w:spacing w:after="0"/>
        <w:jc w:val="both"/>
        <w:rPr>
          <w:rFonts w:ascii="Arial" w:hAnsi="Arial" w:cs="Arial"/>
        </w:rPr>
      </w:pPr>
      <w:r w:rsidRPr="00C25427">
        <w:rPr>
          <w:rFonts w:ascii="Arial" w:hAnsi="Arial" w:cs="Arial"/>
        </w:rPr>
        <w:t xml:space="preserve">Nach dem Grundgesetz der Bundesrepublik Deutschland und der Verfassung des Landes Nordrhein-Westfalen (Art. 28 Abs. 1 GG und Art. 78 Abs. 1 LV NRW) gilt auch für die Gemeinden der Grundsatz der repräsentativen Demokratie. Das heißt, die Bürger werden durch den Rat und den Bürgermeister vertreten. Darüber hinaus </w:t>
      </w:r>
      <w:r>
        <w:rPr>
          <w:rFonts w:ascii="Arial" w:hAnsi="Arial" w:cs="Arial"/>
        </w:rPr>
        <w:t>ermöglicht</w:t>
      </w:r>
      <w:r w:rsidRPr="00C25427">
        <w:rPr>
          <w:rFonts w:ascii="Arial" w:hAnsi="Arial" w:cs="Arial"/>
        </w:rPr>
        <w:t xml:space="preserve"> die Verfassung die ergänzende Einführung unmittelbar demokratischer</w:t>
      </w:r>
      <w:r>
        <w:rPr>
          <w:rFonts w:ascii="Arial" w:hAnsi="Arial" w:cs="Arial"/>
        </w:rPr>
        <w:t xml:space="preserve"> Elemente</w:t>
      </w:r>
      <w:r w:rsidRPr="00C25427">
        <w:rPr>
          <w:rFonts w:ascii="Arial" w:hAnsi="Arial" w:cs="Arial"/>
        </w:rPr>
        <w:t>. Die bekanntesten Instrumente sind hierbei der Bürgerentscheid und das Bürgerbegehren. Darüber hinaus gibt es seit dem Jahr 2007</w:t>
      </w:r>
      <w:r>
        <w:rPr>
          <w:rFonts w:ascii="Arial" w:hAnsi="Arial" w:cs="Arial"/>
        </w:rPr>
        <w:t xml:space="preserve"> </w:t>
      </w:r>
      <w:r w:rsidRPr="00C25427">
        <w:rPr>
          <w:rFonts w:ascii="Arial" w:hAnsi="Arial" w:cs="Arial"/>
        </w:rPr>
        <w:t>in den Gemeinden in Nordrhein-Westfalen die Möglichkeit, dass der Rat seinerseits in besonders wichtigen bzw. umstrittenen Angelegenheiten auch eine Entscheidung an die Bürger (zurück) delegieren kann, den sogenannten „Ratsbürgerentscheid“. Er ist in § 26 Abs. 1 der Gemeindeordnung NRW geregelt:</w:t>
      </w:r>
      <w:r>
        <w:rPr>
          <w:rFonts w:ascii="Arial" w:hAnsi="Arial" w:cs="Arial"/>
        </w:rPr>
        <w:t xml:space="preserve"> „</w:t>
      </w:r>
      <w:bookmarkStart w:id="0" w:name="_GoBack"/>
      <w:bookmarkEnd w:id="0"/>
      <w:r w:rsidRPr="00C25427">
        <w:rPr>
          <w:rFonts w:ascii="Arial" w:hAnsi="Arial" w:cs="Arial"/>
        </w:rPr>
        <w:t>Der Rat kann mit einer Mehrheit von zwei Dritteln der gesetzlichen Zahl der Mitglieder beschließen, dass über eine Angelegenheit der Gemeinde ein Bürgerentscheid stattfindet (Ratsbürgerentscheid).“</w:t>
      </w:r>
      <w:r>
        <w:rPr>
          <w:rFonts w:ascii="Arial" w:hAnsi="Arial" w:cs="Arial"/>
        </w:rPr>
        <w:t xml:space="preserve"> </w:t>
      </w:r>
    </w:p>
    <w:p w:rsidR="00C25427" w:rsidRPr="00C25427" w:rsidRDefault="00C25427" w:rsidP="00C25427">
      <w:pPr>
        <w:spacing w:after="0"/>
        <w:jc w:val="right"/>
        <w:rPr>
          <w:rFonts w:ascii="Arial" w:hAnsi="Arial" w:cs="Arial"/>
          <w:sz w:val="16"/>
          <w:szCs w:val="16"/>
        </w:rPr>
      </w:pPr>
      <w:r w:rsidRPr="00C25427">
        <w:rPr>
          <w:rFonts w:ascii="Arial" w:hAnsi="Arial" w:cs="Arial"/>
          <w:sz w:val="16"/>
          <w:szCs w:val="16"/>
        </w:rPr>
        <w:t>André Feist-Lorenz</w:t>
      </w:r>
    </w:p>
    <w:sectPr w:rsidR="00C25427" w:rsidRPr="00C254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27"/>
    <w:rsid w:val="00331D90"/>
    <w:rsid w:val="00C25427"/>
    <w:rsid w:val="00CA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D90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D90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2015-06-17T15:46:00Z</dcterms:created>
  <dcterms:modified xsi:type="dcterms:W3CDTF">2015-06-17T15:49:00Z</dcterms:modified>
</cp:coreProperties>
</file>